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15435" cy="8860155"/>
            <wp:effectExtent l="0" t="0" r="18415" b="17145"/>
            <wp:docPr id="5" name="图片 5" descr="泛光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泛光灯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1543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9700" cy="2424430"/>
            <wp:effectExtent l="0" t="0" r="0" b="13970"/>
            <wp:docPr id="4" name="图片 4" descr="泛光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泛光灯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9700" cy="2424430"/>
            <wp:effectExtent l="0" t="0" r="0" b="13970"/>
            <wp:docPr id="3" name="图片 3" descr="泛光灯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泛光灯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9700" cy="2424430"/>
            <wp:effectExtent l="0" t="0" r="0" b="13970"/>
            <wp:docPr id="2" name="图片 2" descr="泛光灯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泛光灯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15435" cy="8860155"/>
            <wp:effectExtent l="0" t="0" r="18415" b="17145"/>
            <wp:docPr id="1" name="图片 1" descr="旧空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旧空调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543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NjNDg5NjE3NGJkMTUzOTczYmFjNjA1ZmM1M2Q1NmMifQ=="/>
  </w:docVars>
  <w:rsids>
    <w:rsidRoot w:val="00000000"/>
    <w:rsid w:val="121C5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Office_11.1.0.11753_F1E327BC-269C-435d-A152-05C5408002CA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Cassiel</cp:lastModifiedBy>
  <dcterms:modified xsi:type="dcterms:W3CDTF">2022-06-17T08:30:11Z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2052-11.1.0.11753</vt:lpwstr>
  </property>
  <property fmtid="{D5CDD505-2E9C-101B-9397-08002B2CF9AE}" pid="3" name="ICV">
    <vt:lpwstr>C7767D73687940E59965479B94AD158C</vt:lpwstr>
  </property>
</Properties>
</file>